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PERJANJIAN PENGOSONGAN RUMAH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Pada hari ini, ………………..  tanggal ………………..  bulan ………………..  tahun ………………..  telah terjadi Perjanjian Pengosongan rumah tinggal antara: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Nama: ………………..</w:t>
        <w:br w:type="textWrapping"/>
        <w:t xml:space="preserve">Pekerjaan: ………………..</w:t>
        <w:br w:type="textWrapping"/>
        <w:t xml:space="preserve">Alamat: ………………..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PIHAK PERTAMA.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Nama: ………………..</w:t>
        <w:br w:type="textWrapping"/>
        <w:t xml:space="preserve">Pekerjaan: ………………..</w:t>
        <w:br w:type="textWrapping"/>
        <w:t xml:space="preserve">Alamat: ………………..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PIHAK KEDUA.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penghadap yang bertindak untuk diri sendiri dan dalam kedudukannya tersebut di atas menerangkan terlebih dahulu, bahwa: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Pihak Pertama beserta keluarganya adalah para penghuni atas rumah yang berdiri di atas sebidang tanah dengan Sertifikat Hak Milik Nomor ………………..  yang terletak di Kecamatan ……………….., Desa/Kelurahan ………………..  seluas ………………..  m2 ( ………………..  meter persegi).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Bahwa Pihak Pertama dengan penyewaan atas persil tersebut harus mengosongkan rumah di atas tanah yang dihuninya tersebut sebagaimana mestinya.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Pihak Pertama harus mengosongkan rumah tersebut dalam jangka waktu ………………..  hari atau selambat-lambatnya pada 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Para Pihak menyatakan dengan ini hendak mengadakan Perjanjian Pengosongan dan telah setuju membuat ketentuan-ketentuan dan syarat-syarat (terlampir).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……………….., ………………..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Pertama                                                                         Pihak Kedua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………………..                                                                              ………………..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